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3861BF" w14:textId="77777777" w:rsidR="00340109" w:rsidRDefault="00000000">
      <w:pPr>
        <w:jc w:val="center"/>
      </w:pPr>
      <w:r>
        <w:t>Board of Trustees Meeting Minutes</w:t>
      </w:r>
    </w:p>
    <w:p w14:paraId="500AB76D" w14:textId="77777777" w:rsidR="00340109" w:rsidRDefault="00000000">
      <w:pPr>
        <w:jc w:val="center"/>
      </w:pPr>
      <w:r>
        <w:t>September 23, 2026</w:t>
      </w:r>
    </w:p>
    <w:p w14:paraId="462B9EAC" w14:textId="77777777" w:rsidR="00340109" w:rsidRDefault="00000000">
      <w:pPr>
        <w:jc w:val="center"/>
      </w:pPr>
      <w:r>
        <w:t>5:30 p.m.</w:t>
      </w:r>
    </w:p>
    <w:p w14:paraId="127310AB" w14:textId="77777777" w:rsidR="00340109" w:rsidRDefault="00000000">
      <w:r>
        <w:t>Present: Dr. P. Alan Pardy, Safiya Wazir, Michael Bogue, Joshua Hipps, Mark Sisti, Ryan Witterschein. A quorum of the Board is physically present.  Also present: Marc Belanger, Principal; Karen Carew, CPA; and Beth McClure, Secretary</w:t>
      </w:r>
    </w:p>
    <w:p w14:paraId="63531DFA" w14:textId="77777777" w:rsidR="00340109" w:rsidRDefault="00340109"/>
    <w:p w14:paraId="06B1DFF5" w14:textId="77777777" w:rsidR="00340109" w:rsidRDefault="00340109"/>
    <w:p w14:paraId="70E96F33" w14:textId="77777777" w:rsidR="00340109" w:rsidRDefault="00340109"/>
    <w:p w14:paraId="465BF662" w14:textId="77777777" w:rsidR="00340109" w:rsidRDefault="00000000">
      <w:pPr>
        <w:numPr>
          <w:ilvl w:val="0"/>
          <w:numId w:val="1"/>
        </w:numPr>
      </w:pPr>
      <w:r>
        <w:t>Call to Order at 5:31 p.m.</w:t>
      </w:r>
    </w:p>
    <w:p w14:paraId="5107D502" w14:textId="77777777" w:rsidR="00340109" w:rsidRDefault="00000000">
      <w:pPr>
        <w:numPr>
          <w:ilvl w:val="0"/>
          <w:numId w:val="1"/>
        </w:numPr>
      </w:pPr>
      <w:r>
        <w:t xml:space="preserve">Secretary’s Report </w:t>
      </w:r>
    </w:p>
    <w:p w14:paraId="34838B8A" w14:textId="03D43C43" w:rsidR="00340109" w:rsidRDefault="00000000">
      <w:pPr>
        <w:numPr>
          <w:ilvl w:val="1"/>
          <w:numId w:val="1"/>
        </w:numPr>
      </w:pPr>
      <w:r>
        <w:t>Vote on meeting minutes from August 26, 2026: Motion to approve by Wazir, second by Bogue. Motion passes unanimously.</w:t>
      </w:r>
    </w:p>
    <w:p w14:paraId="358CF07F" w14:textId="77777777" w:rsidR="00340109" w:rsidRDefault="00000000">
      <w:pPr>
        <w:numPr>
          <w:ilvl w:val="0"/>
          <w:numId w:val="1"/>
        </w:numPr>
      </w:pPr>
      <w:r>
        <w:t xml:space="preserve">Treasurer’s Report </w:t>
      </w:r>
    </w:p>
    <w:p w14:paraId="7AF2F6EC" w14:textId="7AC5CEEB" w:rsidR="00340109" w:rsidRDefault="00000000">
      <w:pPr>
        <w:numPr>
          <w:ilvl w:val="1"/>
          <w:numId w:val="1"/>
        </w:numPr>
      </w:pPr>
      <w:r>
        <w:t>Review and vote on the August financial report: Carew reviewed the August financial report. Finances are on track with what we expected. Enrollment above the projected amount for the budget by five students. Total payroll same as budgeted but a shift in staff. Removed Golf Tournament from the budget because it’s rescheduled for the spring. SFES will vote on a contribution to the budget after they discuss their financial policy at the next meeting. Motion to accept the financial report by Hipps, second by Bogue. Motion passes unanimously.</w:t>
      </w:r>
    </w:p>
    <w:p w14:paraId="55F7C42E" w14:textId="77777777" w:rsidR="00340109" w:rsidRDefault="00000000">
      <w:pPr>
        <w:numPr>
          <w:ilvl w:val="1"/>
          <w:numId w:val="1"/>
        </w:numPr>
      </w:pPr>
      <w:r>
        <w:t>Vote to accept the DOE-25: The report was sent to the Board earlier, so they had time to review it. Motion to accept by Bogue, second by Sisti. Motion passes with five in favor and one abstention by Witterschein.</w:t>
      </w:r>
    </w:p>
    <w:p w14:paraId="1D2DE9B6" w14:textId="77777777" w:rsidR="00340109" w:rsidRDefault="00000000">
      <w:pPr>
        <w:numPr>
          <w:ilvl w:val="1"/>
          <w:numId w:val="1"/>
        </w:numPr>
      </w:pPr>
      <w:r>
        <w:t>Progress on departmental credit cards: To be discussed in October.</w:t>
      </w:r>
    </w:p>
    <w:p w14:paraId="056BAC29" w14:textId="77777777" w:rsidR="00340109" w:rsidRDefault="00000000">
      <w:pPr>
        <w:numPr>
          <w:ilvl w:val="1"/>
          <w:numId w:val="1"/>
        </w:numPr>
      </w:pPr>
      <w:r>
        <w:t>Progress on Fidelity money market account. Rate is 3.4.5-3.9%. Motion to accept the terms and conditions of Fidelity as well as the Resolutions outlined on page 14 of the account paperwork. The signers will be Belanger and McClure. Pardy will be on the account, but not as a signer. Motion to accept by Bogue, second by Witterschein. Motion passes unanimously.</w:t>
      </w:r>
    </w:p>
    <w:p w14:paraId="0EB8477C" w14:textId="77777777" w:rsidR="00340109" w:rsidRDefault="00000000">
      <w:pPr>
        <w:numPr>
          <w:ilvl w:val="0"/>
          <w:numId w:val="1"/>
        </w:numPr>
      </w:pPr>
      <w:r>
        <w:t>Principal’s Report</w:t>
      </w:r>
    </w:p>
    <w:p w14:paraId="4E9B286D" w14:textId="77777777" w:rsidR="00340109" w:rsidRDefault="00000000">
      <w:pPr>
        <w:numPr>
          <w:ilvl w:val="1"/>
          <w:numId w:val="1"/>
        </w:numPr>
      </w:pPr>
      <w:r>
        <w:t xml:space="preserve">Fully staffed except for a Special Educator and a paraprofessional. </w:t>
      </w:r>
    </w:p>
    <w:p w14:paraId="316AC945" w14:textId="77777777" w:rsidR="00340109" w:rsidRPr="008F7ACA" w:rsidRDefault="00000000">
      <w:pPr>
        <w:numPr>
          <w:ilvl w:val="1"/>
          <w:numId w:val="1"/>
        </w:numPr>
      </w:pPr>
      <w:r w:rsidRPr="008F7ACA">
        <w:t>Will hold the 7th and 8th grade trip Parent Information Night about the NYC/DC trip Oct. 5th at 4:00, the same day as the Policy Committee meeting which begins at 5:30 at the Strong Foundations library.</w:t>
      </w:r>
    </w:p>
    <w:p w14:paraId="68B83694" w14:textId="77777777" w:rsidR="00340109" w:rsidRDefault="00000000">
      <w:pPr>
        <w:numPr>
          <w:ilvl w:val="1"/>
          <w:numId w:val="1"/>
        </w:numPr>
      </w:pPr>
      <w:r>
        <w:t>Board Training Thu. Oct. 15 from 6:00-8:00 presented by the NH Alliance for Public Charter Schools at Strong Foundations. The topics will be Governance and Policies. Belanger also invited members of the Policy Committee to attend.</w:t>
      </w:r>
    </w:p>
    <w:p w14:paraId="7E12B5C9" w14:textId="77777777" w:rsidR="00340109" w:rsidRDefault="00000000">
      <w:pPr>
        <w:numPr>
          <w:ilvl w:val="0"/>
          <w:numId w:val="1"/>
        </w:numPr>
      </w:pPr>
      <w:r>
        <w:t xml:space="preserve">Old business: </w:t>
      </w:r>
    </w:p>
    <w:p w14:paraId="2ED4E10C" w14:textId="77777777" w:rsidR="00340109" w:rsidRDefault="00000000">
      <w:pPr>
        <w:numPr>
          <w:ilvl w:val="1"/>
          <w:numId w:val="1"/>
        </w:numPr>
        <w:rPr>
          <w:color w:val="222222"/>
          <w:highlight w:val="white"/>
        </w:rPr>
      </w:pPr>
      <w:r>
        <w:rPr>
          <w:color w:val="222222"/>
          <w:highlight w:val="white"/>
        </w:rPr>
        <w:t xml:space="preserve">Potential nominees from the community: Witterschein invited someone who is familiar with Special Education. He will ask her for a letter of interest and a resume. Pardy asked if there are people with whom we do </w:t>
      </w:r>
      <w:r>
        <w:rPr>
          <w:color w:val="222222"/>
          <w:highlight w:val="white"/>
        </w:rPr>
        <w:lastRenderedPageBreak/>
        <w:t>business who we might approach. McClure suggested thinking of former parents. The Board thought that was a good idea.</w:t>
      </w:r>
    </w:p>
    <w:p w14:paraId="37CA5AF5" w14:textId="2B1F8B7E" w:rsidR="00340109" w:rsidRPr="008F7ACA" w:rsidRDefault="00000000">
      <w:pPr>
        <w:numPr>
          <w:ilvl w:val="1"/>
          <w:numId w:val="1"/>
        </w:numPr>
        <w:rPr>
          <w:color w:val="222222"/>
        </w:rPr>
      </w:pPr>
      <w:r w:rsidRPr="008F7ACA">
        <w:rPr>
          <w:color w:val="222222"/>
        </w:rPr>
        <w:t xml:space="preserve">Update re: Policy Committee- Pardy acknowledged the efforts of the Policy Committee. The most recent meeting was on September 14, 2026. Policy currently tabled regarding Weapons, Drugs, and Behavior. The Policy Committee is presenting </w:t>
      </w:r>
      <w:r w:rsidR="00B04857" w:rsidRPr="008F7ACA">
        <w:rPr>
          <w:color w:val="222222"/>
        </w:rPr>
        <w:t>JEB, the</w:t>
      </w:r>
      <w:r w:rsidRPr="008F7ACA">
        <w:rPr>
          <w:color w:val="222222"/>
        </w:rPr>
        <w:t xml:space="preserve"> Entrance Age Policy</w:t>
      </w:r>
      <w:r w:rsidR="00B04857" w:rsidRPr="008F7ACA">
        <w:rPr>
          <w:color w:val="222222"/>
        </w:rPr>
        <w:t>,</w:t>
      </w:r>
      <w:r w:rsidRPr="008F7ACA">
        <w:rPr>
          <w:color w:val="222222"/>
        </w:rPr>
        <w:t xml:space="preserve"> with a cut-off of September 30 and IKE, the Promotion and Retention Policy</w:t>
      </w:r>
      <w:r w:rsidR="000679F1" w:rsidRPr="008F7ACA">
        <w:rPr>
          <w:color w:val="222222"/>
        </w:rPr>
        <w:t>,</w:t>
      </w:r>
      <w:r w:rsidRPr="008F7ACA">
        <w:rPr>
          <w:color w:val="222222"/>
        </w:rPr>
        <w:t xml:space="preserve"> for consideration and approval of the two JEB and IKE policies. </w:t>
      </w:r>
    </w:p>
    <w:p w14:paraId="69103B6C" w14:textId="77777777" w:rsidR="00340109" w:rsidRDefault="00000000">
      <w:pPr>
        <w:numPr>
          <w:ilvl w:val="0"/>
          <w:numId w:val="1"/>
        </w:numPr>
        <w:rPr>
          <w:color w:val="222222"/>
          <w:highlight w:val="white"/>
        </w:rPr>
      </w:pPr>
      <w:r>
        <w:t>New business:</w:t>
      </w:r>
    </w:p>
    <w:p w14:paraId="2EC496F2" w14:textId="11A017D7" w:rsidR="00340109" w:rsidRDefault="00000000">
      <w:pPr>
        <w:ind w:left="1440"/>
        <w:rPr>
          <w:rFonts w:ascii="Arial" w:eastAsia="Arial" w:hAnsi="Arial" w:cs="Arial"/>
          <w:sz w:val="22"/>
          <w:szCs w:val="22"/>
        </w:rPr>
      </w:pPr>
      <w:r>
        <w:rPr>
          <w:color w:val="222222"/>
          <w:highlight w:val="white"/>
        </w:rPr>
        <w:t>Policy proposal and vote:</w:t>
      </w:r>
      <w:r w:rsidR="00B04857">
        <w:rPr>
          <w:color w:val="222222"/>
        </w:rPr>
        <w:t xml:space="preserve"> </w:t>
      </w:r>
      <w:r>
        <w:rPr>
          <w:rFonts w:ascii="Arial" w:eastAsia="Arial" w:hAnsi="Arial" w:cs="Arial"/>
          <w:sz w:val="22"/>
          <w:szCs w:val="22"/>
        </w:rPr>
        <w:t xml:space="preserve">Policy IKE Promotion and Retention Policy and Policy JEB Entrance Age policy. </w:t>
      </w:r>
      <w:r>
        <w:rPr>
          <w:color w:val="222222"/>
          <w:highlight w:val="white"/>
        </w:rPr>
        <w:t>Motion to accept by Witterschein, second by Bogue. Motion passes unanimously.</w:t>
      </w:r>
    </w:p>
    <w:p w14:paraId="46DF8D4B" w14:textId="51E9E736" w:rsidR="00340109" w:rsidRDefault="00000000">
      <w:pPr>
        <w:numPr>
          <w:ilvl w:val="1"/>
          <w:numId w:val="1"/>
        </w:numPr>
      </w:pPr>
      <w:r>
        <w:rPr>
          <w:color w:val="222222"/>
          <w:highlight w:val="white"/>
        </w:rPr>
        <w:t>Committee to review by-laws and charter: Witterschein believes the Board has been evolving and thinks we need to look at the by-laws in order to see if there are any changes to be made. Create a small committee to look at by-laws. Witterschein, Bogue, Zac Eastland, and McClure volunteered to join. The Board was in agreement. Wednesdays will be best.</w:t>
      </w:r>
    </w:p>
    <w:p w14:paraId="093C45C0" w14:textId="77777777" w:rsidR="00340109" w:rsidRDefault="00000000">
      <w:pPr>
        <w:numPr>
          <w:ilvl w:val="1"/>
          <w:numId w:val="1"/>
        </w:numPr>
        <w:rPr>
          <w:color w:val="222222"/>
          <w:highlight w:val="white"/>
        </w:rPr>
      </w:pPr>
      <w:r>
        <w:rPr>
          <w:color w:val="222222"/>
          <w:highlight w:val="white"/>
        </w:rPr>
        <w:t>Changed date for June Board Meeting: Thursday, June 17, 2027.</w:t>
      </w:r>
    </w:p>
    <w:p w14:paraId="684C7F82" w14:textId="77777777" w:rsidR="00340109" w:rsidRDefault="00000000">
      <w:pPr>
        <w:numPr>
          <w:ilvl w:val="0"/>
          <w:numId w:val="1"/>
        </w:numPr>
      </w:pPr>
      <w:r>
        <w:t xml:space="preserve">Public comment: </w:t>
      </w:r>
    </w:p>
    <w:p w14:paraId="59C4973C" w14:textId="77777777" w:rsidR="00340109" w:rsidRDefault="00000000">
      <w:pPr>
        <w:numPr>
          <w:ilvl w:val="1"/>
          <w:numId w:val="1"/>
        </w:numPr>
      </w:pPr>
      <w:r>
        <w:t>Zac Eastland spoke regarding drop-off. Suggested adding a second lane in the parking area. The Board discussed the different options. Belanger said he would discuss it with the other members of Administration at the Friday Administrative meeting.</w:t>
      </w:r>
    </w:p>
    <w:p w14:paraId="65EAC00C" w14:textId="77777777" w:rsidR="00340109" w:rsidRDefault="00000000">
      <w:pPr>
        <w:numPr>
          <w:ilvl w:val="0"/>
          <w:numId w:val="1"/>
        </w:numPr>
      </w:pPr>
      <w:r>
        <w:t>Nonpublic session: Motion to go into nonpublic session by Witterschein, second by Bogue for the reasons below: Sisti, yes; Hipps, yes; Wazir, yes; Bogue, yes; Witterschein, yes; Pardy, yes. Entered nonpublic session at 6:20 p.m.</w:t>
      </w:r>
    </w:p>
    <w:p w14:paraId="79D671BC" w14:textId="77777777" w:rsidR="00340109" w:rsidRDefault="00000000">
      <w:pPr>
        <w:numPr>
          <w:ilvl w:val="1"/>
          <w:numId w:val="1"/>
        </w:numPr>
      </w:pPr>
      <w:r>
        <w:t>____ 91-A:3, II(c): Matters which, if discussed in public, would likely affect adversely the reputation of any person, other than a member of this board, unless such person requests an open meeting. This exemption shall extend to include any application for assistance or tax abatement or waiver of a fee, fine or other levy, if based on inability to pay or poverty of the applicant.</w:t>
      </w:r>
    </w:p>
    <w:p w14:paraId="32D63049" w14:textId="77777777" w:rsidR="00340109" w:rsidRDefault="00000000">
      <w:pPr>
        <w:numPr>
          <w:ilvl w:val="1"/>
          <w:numId w:val="1"/>
        </w:numPr>
      </w:pPr>
      <w:r>
        <w:t>____ 91-A:3,II (l): Consideration of legal advice provided by legal counsel, either in writing or orally, to one or more members of the public body, even where legal counsel is not present.</w:t>
      </w:r>
    </w:p>
    <w:p w14:paraId="5E072514" w14:textId="77777777" w:rsidR="00340109" w:rsidRDefault="00000000">
      <w:pPr>
        <w:numPr>
          <w:ilvl w:val="1"/>
          <w:numId w:val="1"/>
        </w:numPr>
      </w:pPr>
      <w:r>
        <w:t>Returned to public session at 6:36 p.m. Motion to seal nonpublic minutes for ten years by Bogue, second by Witterschein. Sisti, yes; Hipps, yes; Wazir, yes; Bogue, yes; Witterschein, yes; Pardy, yes. Meeting adjourned at 6:38 p.m.</w:t>
      </w:r>
    </w:p>
    <w:p w14:paraId="532651D2" w14:textId="77777777" w:rsidR="00340109" w:rsidRDefault="00000000">
      <w:pPr>
        <w:ind w:left="360"/>
      </w:pPr>
      <w:r>
        <w:tab/>
      </w:r>
      <w:r>
        <w:tab/>
      </w:r>
    </w:p>
    <w:p w14:paraId="001DD22A" w14:textId="53155910" w:rsidR="00340109" w:rsidRDefault="00000000">
      <w:pPr>
        <w:ind w:left="1080"/>
        <w:rPr>
          <w:color w:val="222222"/>
          <w:highlight w:val="white"/>
        </w:rPr>
      </w:pPr>
      <w:r>
        <w:rPr>
          <w:b/>
          <w:bCs/>
        </w:rPr>
        <w:t>Date of next meetings:</w:t>
      </w:r>
      <w:r>
        <w:t xml:space="preserve"> Future meetings at 5:30 at 715 Riverwood Drive, Pembroke, NH </w:t>
      </w:r>
      <w:r>
        <w:rPr>
          <w:b/>
          <w:bCs/>
        </w:rPr>
        <w:t>in person</w:t>
      </w:r>
      <w:r>
        <w:t xml:space="preserve">: October 28, 2026; </w:t>
      </w:r>
      <w:r>
        <w:rPr>
          <w:color w:val="222222"/>
          <w:highlight w:val="white"/>
        </w:rPr>
        <w:t>November 18, 2026; December 16, 2026; January 27, 2027; *February 17, 2027 (third Wed.); March 24, 2027; *April 21, 2027 (third Wed.); May 26, 2027; *June 17, 2027 (This is a Thursday.)</w:t>
      </w:r>
    </w:p>
    <w:p w14:paraId="131445D0" w14:textId="77777777" w:rsidR="00340109" w:rsidRDefault="00340109">
      <w:pPr>
        <w:ind w:left="1080"/>
        <w:rPr>
          <w:color w:val="222222"/>
          <w:highlight w:val="white"/>
        </w:rPr>
      </w:pPr>
    </w:p>
    <w:p w14:paraId="0BC70B04" w14:textId="77777777" w:rsidR="00340109" w:rsidRDefault="00340109">
      <w:pPr>
        <w:ind w:left="1080"/>
        <w:rPr>
          <w:color w:val="222222"/>
          <w:highlight w:val="white"/>
        </w:rPr>
      </w:pPr>
    </w:p>
    <w:p w14:paraId="6DFE611D" w14:textId="77777777" w:rsidR="00340109" w:rsidRDefault="00340109"/>
    <w:tbl>
      <w:tblPr>
        <w:tblStyle w:val="a"/>
        <w:tblpPr w:leftFromText="180" w:rightFromText="180" w:vertAnchor="text" w:tblpY="96"/>
        <w:tblW w:w="88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88"/>
        <w:gridCol w:w="5868"/>
      </w:tblGrid>
      <w:tr w:rsidR="00340109" w14:paraId="692814AD" w14:textId="77777777">
        <w:tc>
          <w:tcPr>
            <w:tcW w:w="2988" w:type="dxa"/>
            <w:shd w:val="clear" w:color="auto" w:fill="E6E6E6"/>
          </w:tcPr>
          <w:p w14:paraId="52E07E91" w14:textId="77777777" w:rsidR="00340109" w:rsidRDefault="00000000">
            <w:r>
              <w:rPr>
                <w:b/>
                <w:bCs/>
              </w:rPr>
              <w:t>Trustee</w:t>
            </w:r>
          </w:p>
        </w:tc>
        <w:tc>
          <w:tcPr>
            <w:tcW w:w="5868" w:type="dxa"/>
            <w:shd w:val="clear" w:color="auto" w:fill="E6E6E6"/>
          </w:tcPr>
          <w:p w14:paraId="09645546" w14:textId="77777777" w:rsidR="00340109" w:rsidRDefault="00000000">
            <w:r>
              <w:rPr>
                <w:b/>
                <w:bCs/>
              </w:rPr>
              <w:t>Term</w:t>
            </w:r>
          </w:p>
        </w:tc>
      </w:tr>
      <w:tr w:rsidR="00340109" w14:paraId="4E326CA2" w14:textId="77777777">
        <w:tc>
          <w:tcPr>
            <w:tcW w:w="2988" w:type="dxa"/>
          </w:tcPr>
          <w:p w14:paraId="41AE1E2B" w14:textId="77777777" w:rsidR="00340109" w:rsidRDefault="00000000">
            <w:pPr>
              <w:rPr>
                <w:sz w:val="22"/>
                <w:szCs w:val="22"/>
              </w:rPr>
            </w:pPr>
            <w:r>
              <w:rPr>
                <w:sz w:val="22"/>
                <w:szCs w:val="22"/>
              </w:rPr>
              <w:t>Mark Sisti</w:t>
            </w:r>
          </w:p>
        </w:tc>
        <w:tc>
          <w:tcPr>
            <w:tcW w:w="5868" w:type="dxa"/>
          </w:tcPr>
          <w:p w14:paraId="4FC831FC" w14:textId="77777777" w:rsidR="00340109" w:rsidRDefault="00000000">
            <w:pPr>
              <w:rPr>
                <w:sz w:val="22"/>
                <w:szCs w:val="22"/>
              </w:rPr>
            </w:pPr>
            <w:r>
              <w:rPr>
                <w:sz w:val="22"/>
                <w:szCs w:val="22"/>
              </w:rPr>
              <w:t>3 year term – Sep 2024 to Aug 2027 (2</w:t>
            </w:r>
            <w:r>
              <w:rPr>
                <w:sz w:val="22"/>
                <w:szCs w:val="22"/>
                <w:vertAlign w:val="superscript"/>
              </w:rPr>
              <w:t>nd</w:t>
            </w:r>
            <w:r>
              <w:rPr>
                <w:sz w:val="22"/>
                <w:szCs w:val="22"/>
              </w:rPr>
              <w:t xml:space="preserve"> term)</w:t>
            </w:r>
          </w:p>
        </w:tc>
      </w:tr>
      <w:tr w:rsidR="00340109" w14:paraId="76D10DB0" w14:textId="77777777">
        <w:tc>
          <w:tcPr>
            <w:tcW w:w="2988" w:type="dxa"/>
          </w:tcPr>
          <w:p w14:paraId="7F7E65C1" w14:textId="77777777" w:rsidR="00340109" w:rsidRDefault="00000000">
            <w:pPr>
              <w:rPr>
                <w:sz w:val="22"/>
                <w:szCs w:val="22"/>
              </w:rPr>
            </w:pPr>
            <w:r>
              <w:rPr>
                <w:sz w:val="22"/>
                <w:szCs w:val="22"/>
              </w:rPr>
              <w:t>Alan Pardy</w:t>
            </w:r>
          </w:p>
        </w:tc>
        <w:tc>
          <w:tcPr>
            <w:tcW w:w="5868" w:type="dxa"/>
          </w:tcPr>
          <w:p w14:paraId="2F129453" w14:textId="77777777" w:rsidR="00340109" w:rsidRDefault="00000000">
            <w:pPr>
              <w:rPr>
                <w:sz w:val="22"/>
                <w:szCs w:val="22"/>
              </w:rPr>
            </w:pPr>
            <w:r>
              <w:rPr>
                <w:sz w:val="22"/>
                <w:szCs w:val="22"/>
              </w:rPr>
              <w:t>3 Year Term – Sep 2026 to Aug 2029</w:t>
            </w:r>
          </w:p>
        </w:tc>
      </w:tr>
      <w:tr w:rsidR="00340109" w14:paraId="5E59B0C0" w14:textId="77777777">
        <w:tc>
          <w:tcPr>
            <w:tcW w:w="2988" w:type="dxa"/>
          </w:tcPr>
          <w:p w14:paraId="4D071B76" w14:textId="77777777" w:rsidR="00340109" w:rsidRDefault="00000000">
            <w:pPr>
              <w:rPr>
                <w:sz w:val="22"/>
                <w:szCs w:val="22"/>
              </w:rPr>
            </w:pPr>
            <w:r>
              <w:t>Ryan Witterschein</w:t>
            </w:r>
          </w:p>
        </w:tc>
        <w:tc>
          <w:tcPr>
            <w:tcW w:w="5868" w:type="dxa"/>
          </w:tcPr>
          <w:p w14:paraId="24B567BE" w14:textId="77777777" w:rsidR="00340109" w:rsidRDefault="00000000">
            <w:pPr>
              <w:rPr>
                <w:sz w:val="22"/>
                <w:szCs w:val="22"/>
              </w:rPr>
            </w:pPr>
            <w:r>
              <w:rPr>
                <w:sz w:val="22"/>
                <w:szCs w:val="22"/>
              </w:rPr>
              <w:t>3 Year Term –   Sep 2025 to Aug 2027</w:t>
            </w:r>
          </w:p>
        </w:tc>
      </w:tr>
      <w:tr w:rsidR="00340109" w14:paraId="623EC56E" w14:textId="77777777">
        <w:tc>
          <w:tcPr>
            <w:tcW w:w="2988" w:type="dxa"/>
          </w:tcPr>
          <w:p w14:paraId="31DE8F97" w14:textId="77777777" w:rsidR="00340109" w:rsidRDefault="00000000">
            <w:pPr>
              <w:rPr>
                <w:sz w:val="22"/>
                <w:szCs w:val="22"/>
              </w:rPr>
            </w:pPr>
            <w:r>
              <w:rPr>
                <w:sz w:val="22"/>
                <w:szCs w:val="22"/>
              </w:rPr>
              <w:t>Vacant Community Member</w:t>
            </w:r>
          </w:p>
        </w:tc>
        <w:tc>
          <w:tcPr>
            <w:tcW w:w="5868" w:type="dxa"/>
          </w:tcPr>
          <w:p w14:paraId="42376587" w14:textId="77777777" w:rsidR="00340109" w:rsidRDefault="00000000">
            <w:pPr>
              <w:rPr>
                <w:sz w:val="22"/>
                <w:szCs w:val="22"/>
              </w:rPr>
            </w:pPr>
            <w:r>
              <w:rPr>
                <w:sz w:val="22"/>
                <w:szCs w:val="22"/>
              </w:rPr>
              <w:t>3 year term - Sep 2025 to Aug 2027</w:t>
            </w:r>
          </w:p>
        </w:tc>
      </w:tr>
      <w:tr w:rsidR="00340109" w14:paraId="697BC7CC" w14:textId="77777777">
        <w:tc>
          <w:tcPr>
            <w:tcW w:w="2988" w:type="dxa"/>
          </w:tcPr>
          <w:p w14:paraId="1D29018D" w14:textId="77777777" w:rsidR="00340109" w:rsidRDefault="00000000">
            <w:pPr>
              <w:rPr>
                <w:sz w:val="22"/>
                <w:szCs w:val="22"/>
              </w:rPr>
            </w:pPr>
            <w:r>
              <w:rPr>
                <w:sz w:val="22"/>
                <w:szCs w:val="22"/>
              </w:rPr>
              <w:t>Vacant Community Member</w:t>
            </w:r>
          </w:p>
        </w:tc>
        <w:tc>
          <w:tcPr>
            <w:tcW w:w="5868" w:type="dxa"/>
          </w:tcPr>
          <w:p w14:paraId="492D49FA" w14:textId="77777777" w:rsidR="00340109" w:rsidRDefault="00000000">
            <w:pPr>
              <w:rPr>
                <w:sz w:val="22"/>
                <w:szCs w:val="22"/>
              </w:rPr>
            </w:pPr>
            <w:r>
              <w:rPr>
                <w:sz w:val="22"/>
                <w:szCs w:val="22"/>
              </w:rPr>
              <w:t>3 Year Term – Sep 2025 to Aug 2027</w:t>
            </w:r>
          </w:p>
        </w:tc>
      </w:tr>
      <w:tr w:rsidR="00340109" w14:paraId="48A97A64" w14:textId="77777777">
        <w:tc>
          <w:tcPr>
            <w:tcW w:w="2988" w:type="dxa"/>
          </w:tcPr>
          <w:p w14:paraId="4CACBDFE" w14:textId="77777777" w:rsidR="00340109" w:rsidRDefault="00000000">
            <w:pPr>
              <w:rPr>
                <w:sz w:val="22"/>
                <w:szCs w:val="22"/>
              </w:rPr>
            </w:pPr>
            <w:r>
              <w:rPr>
                <w:sz w:val="22"/>
                <w:szCs w:val="22"/>
              </w:rPr>
              <w:t>Safiya Wazir (Parent)</w:t>
            </w:r>
          </w:p>
        </w:tc>
        <w:tc>
          <w:tcPr>
            <w:tcW w:w="5868" w:type="dxa"/>
          </w:tcPr>
          <w:p w14:paraId="1A018DCC" w14:textId="77777777" w:rsidR="00340109" w:rsidRDefault="00000000">
            <w:pPr>
              <w:rPr>
                <w:sz w:val="22"/>
                <w:szCs w:val="22"/>
              </w:rPr>
            </w:pPr>
            <w:r>
              <w:rPr>
                <w:sz w:val="22"/>
                <w:szCs w:val="22"/>
              </w:rPr>
              <w:t>3 year term - Sep 2026 to Aug 2029</w:t>
            </w:r>
          </w:p>
        </w:tc>
      </w:tr>
      <w:tr w:rsidR="00340109" w14:paraId="5152592D" w14:textId="77777777">
        <w:tc>
          <w:tcPr>
            <w:tcW w:w="2988" w:type="dxa"/>
          </w:tcPr>
          <w:p w14:paraId="28C91968" w14:textId="77777777" w:rsidR="00340109" w:rsidRDefault="00000000">
            <w:pPr>
              <w:rPr>
                <w:sz w:val="22"/>
                <w:szCs w:val="22"/>
              </w:rPr>
            </w:pPr>
            <w:r>
              <w:rPr>
                <w:sz w:val="22"/>
                <w:szCs w:val="22"/>
              </w:rPr>
              <w:t>Michael Bogue (Parent)</w:t>
            </w:r>
          </w:p>
        </w:tc>
        <w:tc>
          <w:tcPr>
            <w:tcW w:w="5868" w:type="dxa"/>
          </w:tcPr>
          <w:p w14:paraId="45E084C5" w14:textId="77777777" w:rsidR="00340109" w:rsidRDefault="00000000">
            <w:pPr>
              <w:rPr>
                <w:sz w:val="22"/>
                <w:szCs w:val="22"/>
              </w:rPr>
            </w:pPr>
            <w:r>
              <w:rPr>
                <w:sz w:val="22"/>
                <w:szCs w:val="22"/>
              </w:rPr>
              <w:t>1 Year Term – Sep 2026 to Aug 2027 (2nd Parent term)</w:t>
            </w:r>
          </w:p>
        </w:tc>
      </w:tr>
      <w:tr w:rsidR="00340109" w14:paraId="5A9E3C3E" w14:textId="77777777">
        <w:tc>
          <w:tcPr>
            <w:tcW w:w="2988" w:type="dxa"/>
          </w:tcPr>
          <w:p w14:paraId="5F33E47E" w14:textId="77777777" w:rsidR="00340109" w:rsidRDefault="00000000">
            <w:pPr>
              <w:rPr>
                <w:sz w:val="22"/>
                <w:szCs w:val="22"/>
              </w:rPr>
            </w:pPr>
            <w:r>
              <w:rPr>
                <w:sz w:val="22"/>
                <w:szCs w:val="22"/>
              </w:rPr>
              <w:t>Joshua Hipps (Parent)</w:t>
            </w:r>
          </w:p>
        </w:tc>
        <w:tc>
          <w:tcPr>
            <w:tcW w:w="5868" w:type="dxa"/>
          </w:tcPr>
          <w:p w14:paraId="64D1AB1C" w14:textId="77777777" w:rsidR="00340109" w:rsidRDefault="00000000">
            <w:pPr>
              <w:rPr>
                <w:sz w:val="22"/>
                <w:szCs w:val="22"/>
              </w:rPr>
            </w:pPr>
            <w:r>
              <w:rPr>
                <w:sz w:val="22"/>
                <w:szCs w:val="22"/>
              </w:rPr>
              <w:t>1 Year Term – Sep 2026 to Aug 2027 (2nd Parent term)</w:t>
            </w:r>
          </w:p>
        </w:tc>
      </w:tr>
      <w:tr w:rsidR="00340109" w14:paraId="3AE7794C" w14:textId="77777777">
        <w:tc>
          <w:tcPr>
            <w:tcW w:w="2988" w:type="dxa"/>
          </w:tcPr>
          <w:p w14:paraId="037A0605" w14:textId="77777777" w:rsidR="00340109" w:rsidRDefault="00000000">
            <w:pPr>
              <w:rPr>
                <w:sz w:val="22"/>
                <w:szCs w:val="22"/>
              </w:rPr>
            </w:pPr>
            <w:r>
              <w:rPr>
                <w:sz w:val="22"/>
                <w:szCs w:val="22"/>
              </w:rPr>
              <w:t>Vacant  (See note)</w:t>
            </w:r>
          </w:p>
        </w:tc>
        <w:tc>
          <w:tcPr>
            <w:tcW w:w="5868" w:type="dxa"/>
          </w:tcPr>
          <w:p w14:paraId="7B45AC14" w14:textId="77777777" w:rsidR="00340109" w:rsidRDefault="00000000">
            <w:pPr>
              <w:rPr>
                <w:sz w:val="22"/>
                <w:szCs w:val="22"/>
              </w:rPr>
            </w:pPr>
            <w:r>
              <w:rPr>
                <w:sz w:val="22"/>
                <w:szCs w:val="22"/>
              </w:rPr>
              <w:t>1 Year Term – (Vacant until end of Wazir’s term)</w:t>
            </w:r>
          </w:p>
        </w:tc>
      </w:tr>
      <w:tr w:rsidR="00340109" w14:paraId="744A1743" w14:textId="77777777">
        <w:tc>
          <w:tcPr>
            <w:tcW w:w="8856" w:type="dxa"/>
            <w:gridSpan w:val="2"/>
            <w:shd w:val="clear" w:color="auto" w:fill="E6E6E6"/>
          </w:tcPr>
          <w:p w14:paraId="5D252004" w14:textId="77777777" w:rsidR="00340109" w:rsidRDefault="00340109">
            <w:pPr>
              <w:rPr>
                <w:sz w:val="22"/>
                <w:szCs w:val="22"/>
              </w:rPr>
            </w:pPr>
          </w:p>
        </w:tc>
      </w:tr>
    </w:tbl>
    <w:p w14:paraId="596B4F10" w14:textId="77777777" w:rsidR="00340109" w:rsidRDefault="00340109">
      <w:pPr>
        <w:jc w:val="center"/>
      </w:pPr>
    </w:p>
    <w:sectPr w:rsidR="00340109">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C274E6" w14:textId="77777777" w:rsidR="00643618" w:rsidRDefault="00643618">
      <w:r>
        <w:separator/>
      </w:r>
    </w:p>
  </w:endnote>
  <w:endnote w:type="continuationSeparator" w:id="0">
    <w:p w14:paraId="3D930FB1" w14:textId="77777777" w:rsidR="00643618" w:rsidRDefault="00643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embedRegular r:id="rId1" w:fontKey="{A51E3041-1390-A449-A75B-7C07E45CE95B}"/>
  </w:font>
  <w:font w:name="Courier New">
    <w:panose1 w:val="02070309020205020404"/>
    <w:charset w:val="00"/>
    <w:family w:val="modern"/>
    <w:pitch w:val="fixed"/>
    <w:sig w:usb0="E0002EFF" w:usb1="C0007843" w:usb2="00000009" w:usb3="00000000" w:csb0="000001FF" w:csb1="00000000"/>
    <w:embedRegular r:id="rId2" w:fontKey="{635FA164-72D0-C14E-853C-B6737CD87576}"/>
  </w:font>
  <w:font w:name="Times New Roman">
    <w:panose1 w:val="02020603050405020304"/>
    <w:charset w:val="00"/>
    <w:family w:val="roman"/>
    <w:pitch w:val="variable"/>
    <w:sig w:usb0="E0002EFF" w:usb1="C000785B" w:usb2="00000009" w:usb3="00000000" w:csb0="000001FF" w:csb1="00000000"/>
    <w:embedRegular r:id="rId3" w:fontKey="{F59ED4EC-4FA3-6B47-BCD4-641CDEFF886A}"/>
    <w:embedBold r:id="rId4" w:fontKey="{AB67B021-6C43-8846-8C52-21441F82F9C1}"/>
  </w:font>
  <w:font w:name="Georgia">
    <w:panose1 w:val="02040502050405020303"/>
    <w:charset w:val="00"/>
    <w:family w:val="roman"/>
    <w:pitch w:val="variable"/>
    <w:sig w:usb0="00000287" w:usb1="00000000" w:usb2="00000000" w:usb3="00000000" w:csb0="0000009F" w:csb1="00000000"/>
    <w:embedItalic r:id="rId5" w:fontKey="{6D5A7AEB-CC38-8844-9205-EAED34E0A561}"/>
  </w:font>
  <w:font w:name="Arial">
    <w:panose1 w:val="020B0604020202020204"/>
    <w:charset w:val="00"/>
    <w:family w:val="swiss"/>
    <w:pitch w:val="variable"/>
    <w:sig w:usb0="E0002AFF" w:usb1="C0007843" w:usb2="00000009" w:usb3="00000000" w:csb0="000001FF" w:csb1="00000000"/>
    <w:embedRegular r:id="rId6" w:fontKey="{DEE6EFD1-E9D7-724F-A1DB-E637E32EB970}"/>
  </w:font>
  <w:font w:name="Calibri">
    <w:panose1 w:val="020F0502020204030204"/>
    <w:charset w:val="00"/>
    <w:family w:val="swiss"/>
    <w:pitch w:val="variable"/>
    <w:sig w:usb0="E0002AFF" w:usb1="C000247B" w:usb2="00000009" w:usb3="00000000" w:csb0="000001FF" w:csb1="00000000"/>
    <w:embedRegular r:id="rId7" w:fontKey="{DD0584C7-A2FA-F34C-9AE7-B42B13BC5F53}"/>
  </w:font>
  <w:font w:name="Cambria">
    <w:panose1 w:val="02040503050406030204"/>
    <w:charset w:val="00"/>
    <w:family w:val="roman"/>
    <w:pitch w:val="variable"/>
    <w:sig w:usb0="E00002FF" w:usb1="400004FF" w:usb2="00000000" w:usb3="00000000" w:csb0="0000019F" w:csb1="00000000"/>
    <w:embedRegular r:id="rId8" w:fontKey="{B61273C1-B31B-5847-BA95-6E8B46B552D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C5CE97" w14:textId="77777777" w:rsidR="00340109" w:rsidRDefault="00000000">
    <w:pPr>
      <w:pBdr>
        <w:top w:val="nil"/>
        <w:left w:val="nil"/>
        <w:bottom w:val="nil"/>
        <w:right w:val="nil"/>
        <w:between w:val="nil"/>
      </w:pBdr>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D934ADA" w14:textId="77777777" w:rsidR="00340109" w:rsidRDefault="00340109">
    <w:pPr>
      <w:pBdr>
        <w:top w:val="nil"/>
        <w:left w:val="nil"/>
        <w:bottom w:val="nil"/>
        <w:right w:val="nil"/>
        <w:between w:val="nil"/>
      </w:pBdr>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6C0F28" w14:textId="77777777" w:rsidR="00340109" w:rsidRDefault="00000000">
    <w:pPr>
      <w:pBdr>
        <w:top w:val="nil"/>
        <w:left w:val="nil"/>
        <w:bottom w:val="nil"/>
        <w:right w:val="nil"/>
        <w:between w:val="nil"/>
      </w:pBdr>
      <w:jc w:val="right"/>
      <w:rPr>
        <w:color w:val="000000"/>
      </w:rPr>
    </w:pPr>
    <w:r>
      <w:rPr>
        <w:color w:val="000000"/>
      </w:rPr>
      <w:fldChar w:fldCharType="begin"/>
    </w:r>
    <w:r>
      <w:rPr>
        <w:color w:val="000000"/>
      </w:rPr>
      <w:instrText>PAGE</w:instrText>
    </w:r>
    <w:r>
      <w:rPr>
        <w:color w:val="000000"/>
      </w:rPr>
      <w:fldChar w:fldCharType="separate"/>
    </w:r>
    <w:r w:rsidR="00EA20C6">
      <w:rPr>
        <w:noProof/>
        <w:color w:val="000000"/>
      </w:rPr>
      <w:t>1</w:t>
    </w:r>
    <w:r>
      <w:rPr>
        <w:color w:val="000000"/>
      </w:rPr>
      <w:fldChar w:fldCharType="end"/>
    </w:r>
  </w:p>
  <w:p w14:paraId="2A8E6F43" w14:textId="77777777" w:rsidR="00340109" w:rsidRDefault="00340109">
    <w:pPr>
      <w:pBdr>
        <w:top w:val="nil"/>
        <w:left w:val="nil"/>
        <w:bottom w:val="nil"/>
        <w:right w:val="nil"/>
        <w:between w:val="nil"/>
      </w:pBdr>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260A02" w14:textId="77777777" w:rsidR="00340109" w:rsidRDefault="0034010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D60B12" w14:textId="77777777" w:rsidR="00643618" w:rsidRDefault="00643618">
      <w:r>
        <w:separator/>
      </w:r>
    </w:p>
  </w:footnote>
  <w:footnote w:type="continuationSeparator" w:id="0">
    <w:p w14:paraId="7DAEB130" w14:textId="77777777" w:rsidR="00643618" w:rsidRDefault="00643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BB5CEB" w14:textId="34E34772" w:rsidR="00340109" w:rsidRDefault="00643618">
    <w:pPr>
      <w:pBdr>
        <w:top w:val="nil"/>
        <w:left w:val="nil"/>
        <w:bottom w:val="nil"/>
        <w:right w:val="nil"/>
        <w:between w:val="nil"/>
      </w:pBdr>
      <w:tabs>
        <w:tab w:val="center" w:pos="4680"/>
        <w:tab w:val="right" w:pos="9360"/>
      </w:tabs>
      <w:rPr>
        <w:color w:val="000000"/>
      </w:rPr>
    </w:pPr>
    <w:r>
      <w:rPr>
        <w:noProof/>
      </w:rPr>
      <w:pict w14:anchorId="755DF5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5640893" o:spid="_x0000_s1027" type="#_x0000_t136" alt="" style="position:absolute;margin-left:0;margin-top:0;width:448.1pt;height:160.8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5868FE" w14:textId="2E3CB838" w:rsidR="00340109" w:rsidRDefault="00643618">
    <w:pPr>
      <w:jc w:val="center"/>
    </w:pPr>
    <w:r>
      <w:rPr>
        <w:noProof/>
      </w:rPr>
      <w:pict w14:anchorId="380CEC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5640894" o:spid="_x0000_s1026" type="#_x0000_t136" alt="" style="position:absolute;left:0;text-align:left;margin-left:0;margin-top:0;width:448.1pt;height:160.85pt;rotation:315;z-index:-251653120;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r w:rsidR="00F72D1B">
      <w:rPr>
        <w:b/>
        <w:bCs/>
      </w:rPr>
      <w:t>Strong Foundations Charter School</w:t>
    </w:r>
  </w:p>
  <w:p w14:paraId="75C0C298" w14:textId="77777777" w:rsidR="00340109" w:rsidRDefault="00340109">
    <w:pPr>
      <w:pBdr>
        <w:top w:val="nil"/>
        <w:left w:val="nil"/>
        <w:bottom w:val="nil"/>
        <w:right w:val="nil"/>
        <w:between w:val="nil"/>
      </w:pBd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D3FF18" w14:textId="46CEB487" w:rsidR="00340109" w:rsidRDefault="00643618">
    <w:pPr>
      <w:pBdr>
        <w:top w:val="nil"/>
        <w:left w:val="nil"/>
        <w:bottom w:val="nil"/>
        <w:right w:val="nil"/>
        <w:between w:val="nil"/>
      </w:pBdr>
      <w:tabs>
        <w:tab w:val="center" w:pos="4680"/>
        <w:tab w:val="right" w:pos="9360"/>
      </w:tabs>
      <w:rPr>
        <w:color w:val="000000"/>
      </w:rPr>
    </w:pPr>
    <w:r>
      <w:rPr>
        <w:noProof/>
      </w:rPr>
      <w:pict w14:anchorId="6BE91A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5640892" o:spid="_x0000_s1025" type="#_x0000_t136" alt="" style="position:absolute;margin-left:0;margin-top:0;width:448.1pt;height:160.85pt;rotation:315;z-index:-251657216;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AD4DB4"/>
    <w:multiLevelType w:val="multilevel"/>
    <w:tmpl w:val="671AE1D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202640071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embedTrueTypeFonts/>
  <w:defaultTabStop w:val="720"/>
  <w:characterSpacingControl w:val="doNotCompress"/>
  <w:hdrShapeDefaults>
    <o:shapedefaults v:ext="edit" spidmax="1028"/>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109"/>
    <w:rsid w:val="000679F1"/>
    <w:rsid w:val="001A0337"/>
    <w:rsid w:val="002E077F"/>
    <w:rsid w:val="00340109"/>
    <w:rsid w:val="00443C16"/>
    <w:rsid w:val="006264A0"/>
    <w:rsid w:val="00643618"/>
    <w:rsid w:val="008F7ACA"/>
    <w:rsid w:val="00AD67EE"/>
    <w:rsid w:val="00B04857"/>
    <w:rsid w:val="00EA20C6"/>
    <w:rsid w:val="00F72D1B"/>
    <w:rsid w:val="00F95B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06EBBE"/>
  <w15:docId w15:val="{E7A95A2C-62A9-6244-AAD0-D165E267F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855</Words>
  <Characters>4878</Characters>
  <Application>Microsoft Office Word</Application>
  <DocSecurity>0</DocSecurity>
  <Lines>40</Lines>
  <Paragraphs>11</Paragraphs>
  <ScaleCrop>false</ScaleCrop>
  <Company/>
  <LinksUpToDate>false</LinksUpToDate>
  <CharactersWithSpaces>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Beth McClure</cp:lastModifiedBy>
  <cp:revision>10</cp:revision>
  <dcterms:created xsi:type="dcterms:W3CDTF">2026-09-25T01:04:00Z</dcterms:created>
  <dcterms:modified xsi:type="dcterms:W3CDTF">2026-09-25T01:16:00Z</dcterms:modified>
</cp:coreProperties>
</file>